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5D3" w:rsidRPr="00277063" w:rsidRDefault="005675D3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77063">
        <w:rPr>
          <w:rFonts w:ascii="Times New Roman" w:hAnsi="Times New Roman" w:cs="Times New Roman"/>
          <w:sz w:val="24"/>
          <w:szCs w:val="24"/>
        </w:rPr>
        <w:t>әл-Фараби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</w:p>
    <w:p w:rsidR="005675D3" w:rsidRPr="00277063" w:rsidRDefault="005675D3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7063">
        <w:rPr>
          <w:rFonts w:ascii="Times New Roman" w:hAnsi="Times New Roman" w:cs="Times New Roman"/>
          <w:sz w:val="24"/>
          <w:szCs w:val="24"/>
        </w:rPr>
        <w:t xml:space="preserve">Философия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саясаттану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5675D3" w:rsidRPr="00277063" w:rsidRDefault="005675D3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77063">
        <w:rPr>
          <w:rFonts w:ascii="Times New Roman" w:hAnsi="Times New Roman" w:cs="Times New Roman"/>
          <w:sz w:val="24"/>
          <w:szCs w:val="24"/>
        </w:rPr>
        <w:t xml:space="preserve">Педагогика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беру менеджмент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5D3" w:rsidRPr="00277063" w:rsidRDefault="005675D3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4D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4DA6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3E4DA6">
        <w:rPr>
          <w:rFonts w:ascii="Times New Roman" w:hAnsi="Times New Roman" w:cs="Times New Roman"/>
          <w:sz w:val="28"/>
          <w:szCs w:val="28"/>
          <w:lang w:val="kk-KZ"/>
        </w:rPr>
        <w:t>5B011200-Химия» , «5B011300-Биология» , «5B011600 -География»</w:t>
      </w:r>
      <w:r>
        <w:rPr>
          <w:lang w:val="kk-KZ"/>
        </w:rPr>
        <w:t xml:space="preserve"> </w:t>
      </w:r>
      <w:r w:rsidRPr="00277063">
        <w:rPr>
          <w:rFonts w:ascii="Times New Roman" w:hAnsi="Times New Roman" w:cs="Times New Roman"/>
          <w:sz w:val="24"/>
          <w:szCs w:val="24"/>
          <w:lang w:val="kk-KZ"/>
        </w:rPr>
        <w:t>маманд</w:t>
      </w:r>
      <w:r>
        <w:rPr>
          <w:rFonts w:ascii="Times New Roman" w:hAnsi="Times New Roman" w:cs="Times New Roman"/>
          <w:sz w:val="24"/>
          <w:szCs w:val="24"/>
          <w:lang w:val="kk-KZ"/>
        </w:rPr>
        <w:t>ықтары</w:t>
      </w:r>
      <w:r w:rsidRPr="00277063">
        <w:rPr>
          <w:rFonts w:ascii="Times New Roman" w:hAnsi="Times New Roman" w:cs="Times New Roman"/>
          <w:sz w:val="24"/>
          <w:szCs w:val="24"/>
          <w:lang w:val="kk-KZ"/>
        </w:rPr>
        <w:t xml:space="preserve"> бойынша білім беру бағдарламасы</w:t>
      </w:r>
    </w:p>
    <w:p w:rsidR="005675D3" w:rsidRPr="00277063" w:rsidRDefault="005675D3" w:rsidP="00567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77063">
        <w:rPr>
          <w:rFonts w:ascii="Times New Roman" w:hAnsi="Times New Roman" w:cs="Times New Roman"/>
          <w:bCs/>
          <w:sz w:val="24"/>
          <w:szCs w:val="24"/>
          <w:lang w:val="kk-KZ"/>
        </w:rPr>
        <w:t>Силлабус</w:t>
      </w:r>
    </w:p>
    <w:p w:rsidR="005675D3" w:rsidRPr="00277063" w:rsidRDefault="005675D3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7706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77063">
        <w:rPr>
          <w:rFonts w:ascii="Times New Roman" w:hAnsi="Times New Roman" w:cs="Times New Roman"/>
          <w:bCs/>
          <w:sz w:val="24"/>
          <w:szCs w:val="24"/>
          <w:lang w:val="kk-KZ"/>
        </w:rPr>
        <w:t>Ped1201</w:t>
      </w:r>
      <w:r w:rsidRPr="00277063">
        <w:rPr>
          <w:rFonts w:ascii="Times New Roman" w:hAnsi="Times New Roman" w:cs="Times New Roman"/>
          <w:sz w:val="24"/>
          <w:szCs w:val="24"/>
          <w:lang w:val="kk-KZ"/>
        </w:rPr>
        <w:t xml:space="preserve"> – Педагогика»   </w:t>
      </w:r>
    </w:p>
    <w:p w:rsidR="005675D3" w:rsidRPr="00277063" w:rsidRDefault="005675D3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Күзгі</w:t>
      </w:r>
      <w:r w:rsidRPr="00277063">
        <w:rPr>
          <w:rFonts w:ascii="Times New Roman" w:hAnsi="Times New Roman" w:cs="Times New Roman"/>
          <w:sz w:val="24"/>
          <w:szCs w:val="24"/>
          <w:lang w:val="kk-KZ"/>
        </w:rPr>
        <w:t xml:space="preserve"> семестр, 201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277063">
        <w:rPr>
          <w:rFonts w:ascii="Times New Roman" w:hAnsi="Times New Roman" w:cs="Times New Roman"/>
          <w:sz w:val="24"/>
          <w:szCs w:val="24"/>
          <w:lang w:val="kk-KZ"/>
        </w:rPr>
        <w:t>-20</w:t>
      </w: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277063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:rsidR="005675D3" w:rsidRPr="00277063" w:rsidRDefault="005675D3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1701"/>
        <w:gridCol w:w="709"/>
        <w:gridCol w:w="945"/>
        <w:gridCol w:w="402"/>
        <w:gridCol w:w="543"/>
        <w:gridCol w:w="945"/>
        <w:gridCol w:w="425"/>
        <w:gridCol w:w="975"/>
        <w:gridCol w:w="1400"/>
      </w:tblGrid>
      <w:tr w:rsidR="005675D3" w:rsidRPr="00277063" w:rsidTr="001B24FA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5675D3" w:rsidRPr="00277063" w:rsidTr="001B24FA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Зертханалық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675D3" w:rsidRPr="00277063" w:rsidTr="001B24FA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Ped</w:t>
            </w:r>
            <w:r w:rsidRPr="002770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75D3" w:rsidRPr="00277063" w:rsidTr="00AA555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Мурзагулова Мейрамкул Дауренбековна</w:t>
            </w:r>
          </w:p>
        </w:tc>
        <w:tc>
          <w:tcPr>
            <w:tcW w:w="19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5675D3" w:rsidRPr="00277063" w:rsidTr="00AA555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7D28DB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miraulan70@gmail.com</w:t>
            </w:r>
          </w:p>
        </w:tc>
        <w:tc>
          <w:tcPr>
            <w:tcW w:w="19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75D3" w:rsidRPr="00277063" w:rsidTr="00AA555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3E4DA6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87077447159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5675D3" w:rsidRPr="00277063" w:rsidTr="00AA555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Семинарист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Мурзагулова Мейрамкул Дауренбековна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75D3" w:rsidRPr="00277063" w:rsidTr="00AA555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7D28DB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miraulan70@gmail.com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75D3" w:rsidRPr="00277063" w:rsidTr="00AA555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7D28DB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87470146084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5D3" w:rsidRPr="00277063" w:rsidRDefault="005675D3" w:rsidP="005675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9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157"/>
      </w:tblGrid>
      <w:tr w:rsidR="005675D3" w:rsidRPr="00235D15" w:rsidTr="00AA555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мақсаты: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өмірлік іс-әрекетінің педагогикалық аспектілеріне студенттердің зейінін аудару, педагогикалық үдерісті тұлғаның өзінің тиімді дами алуын мүмкін ететіндей ұйымдастыруда педагогикалық білімдер мен біліктердің жүйесімен қаруландыру.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когнитивті: қабілетті болу: 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 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жіктеу алу, сипаттау, түсініктерін көрсете білу;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функционалдық: </w:t>
            </w:r>
            <w:r w:rsidRPr="002770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қабілетті болу: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- </w:t>
            </w:r>
            <w:r w:rsidRPr="002770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оқытудың әдіснамалық және психологиялық негіздерін, оқытудың түрлері мен қозғаушы күштерін көрсету, 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қазіргі кезеңдегі оқытудың әдістері мен құралдарымен жұмыс істеу, шешу,қоддану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770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жүйелі: қабілетті болу: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-оқыту үдерісінің сапасын педагогикалық бақылауды жоспарлау,  салыстыру, түсіндіру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-оқытудың педагогикалық технологияларына презентация жасау, 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көзқарасаын қорғау.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қабілетті болу: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топтық жұмыстарды  жасағанда өзара әрекеттестікке және ынтымақтастыққа; 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сабақтың жоспарын дайындағанда қолданылатын оқытудың әдіс-тәсілдерін, ұстанымдарын, формаларының маңыздылығын дәлелдеу;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сынды қабылдау және сынау; 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топта жұмыс істеу;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метақұзіреттілік: қабілетті болу: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педагогика пәнінен алған білімдерін, біліктілігін кәсіби  даму бағыттарында анықтай алуы. </w:t>
            </w:r>
          </w:p>
        </w:tc>
      </w:tr>
      <w:tr w:rsidR="005675D3" w:rsidRPr="00277063" w:rsidTr="00AA555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Пререквизит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тері 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VPP1214</w:t>
            </w:r>
            <w:r w:rsidRPr="002770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 w:rsidRPr="0027706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Педагогикалық мамандыққа кіріспе» </w:t>
            </w:r>
          </w:p>
        </w:tc>
      </w:tr>
      <w:tr w:rsidR="005675D3" w:rsidRPr="00277063" w:rsidTr="00AA555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Постреквизиты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Ped5203</w:t>
            </w:r>
            <w:r w:rsidRPr="002770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«Педагогика»  </w:t>
            </w:r>
          </w:p>
        </w:tc>
      </w:tr>
      <w:tr w:rsidR="005675D3" w:rsidRPr="00277063" w:rsidTr="00AA555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Style w:val="shorttext"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1.Қазақстан Республикасының Мемлекеттік Жалпыға міндетті білім беру стандарты. Астана, 2012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Қоянбаев Ж.Б., Қоянбаев Р.М. Педагогика. Алматы, 2004 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3.Ахметова Г.К., Исаева З.А., Әлқожаева Н.С.Педагогика: Оқулық.-Алматы: Қазақ университеті, 2006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4.Әлқожаева Н.С. Педагогика (оқу құралы)-Алматы, 2016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Касымова Р.С., Шағырбаева М.Д. Педагогика курсы бойынша тапсырмалар жинағы.</w:t>
            </w:r>
            <w:r w:rsidRPr="00277063"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 құрал.Алматы: ҚУ.,2016ж, 192 б.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Қазақстан Республикасы жаңа формация педагогының үздіксіз педагогикалық білім беру тұжырымдамасы. Алматы,  2011.</w:t>
            </w:r>
          </w:p>
        </w:tc>
      </w:tr>
      <w:tr w:rsidR="005675D3" w:rsidRPr="00235D15" w:rsidTr="00AA555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құндылықтар: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5675D3" w:rsidRPr="00277063" w:rsidTr="00AA555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Критерийлік бағалау: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Суммативті бағалау: дәрісханадағы белсенді жұмысы мен қатысуын бағалау; орындаған тапсырмаларын бағалау, СӨЖ, СӨОЖ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бағалауды есептеу формуласы. </w:t>
            </w:r>
          </w:p>
        </w:tc>
      </w:tr>
      <w:tr w:rsidR="005675D3" w:rsidRPr="00235D15" w:rsidTr="00AA555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5675D3" w:rsidRDefault="005675D3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Pr="00277063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5675D3" w:rsidRPr="00235D15" w:rsidRDefault="005675D3" w:rsidP="005675D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5D1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Оқу курсы мазмұнын жүзеге асыру күнтізбесі (кесте):</w:t>
      </w:r>
    </w:p>
    <w:tbl>
      <w:tblPr>
        <w:tblW w:w="516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6887"/>
        <w:gridCol w:w="807"/>
        <w:gridCol w:w="1659"/>
      </w:tblGrid>
      <w:tr w:rsidR="005675D3" w:rsidRPr="00277063" w:rsidTr="00D7161E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Максималды балл </w:t>
            </w:r>
          </w:p>
        </w:tc>
      </w:tr>
      <w:tr w:rsidR="005675D3" w:rsidRPr="00277063" w:rsidTr="00D7161E">
        <w:trPr>
          <w:trHeight w:val="344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дәріс. </w:t>
            </w:r>
            <w:r w:rsidRPr="0027706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Педагогика ғылым ретінде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675D3" w:rsidRPr="00277063" w:rsidTr="00D7161E">
        <w:trPr>
          <w:trHeight w:val="291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D3" w:rsidRPr="00277063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семинар. </w:t>
            </w:r>
            <w:r w:rsidRPr="00277063"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  <w:t>Педагогика пәні мен міндеттері. Құрылымы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675D3" w:rsidRPr="00277063" w:rsidTr="00D7161E">
        <w:trPr>
          <w:trHeight w:val="257"/>
        </w:trPr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дәріс. Педагогикалық зерттеулер әдіснамасы мен әдістері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277063" w:rsidTr="00D7161E">
        <w:trPr>
          <w:trHeight w:val="257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практикалық сабақ. </w:t>
            </w:r>
            <w:r w:rsidRPr="00277063">
              <w:rPr>
                <w:rFonts w:ascii="Times New Roman" w:hAnsi="Times New Roman" w:cs="Times New Roman"/>
                <w:color w:val="000000"/>
                <w:sz w:val="24"/>
                <w:szCs w:val="24"/>
                <w:lang w:val="be-BY" w:eastAsia="ko-KR"/>
              </w:rPr>
              <w:t>Педагогиканың аксиологиялық негіздері</w:t>
            </w:r>
            <w:r w:rsid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be-BY" w:eastAsia="ko-KR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675D3" w:rsidRPr="00277063" w:rsidTr="00D7161E">
        <w:trPr>
          <w:trHeight w:val="242"/>
        </w:trPr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096DD2" w:rsidRDefault="005675D3" w:rsidP="00096DD2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дәріс.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7161E" w:rsidRPr="00277063">
              <w:rPr>
                <w:rFonts w:ascii="Times New Roman" w:hAnsi="Times New Roman" w:cs="Times New Roman"/>
                <w:color w:val="000000"/>
                <w:sz w:val="24"/>
                <w:szCs w:val="24"/>
                <w:lang w:val="be-BY" w:eastAsia="ko-KR"/>
              </w:rPr>
              <w:t>Педагогиканың аксиологиялық негіздері</w:t>
            </w:r>
            <w:r w:rsid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be-BY" w:eastAsia="ko-KR"/>
              </w:rPr>
              <w:t>.</w:t>
            </w:r>
            <w:r w:rsid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be-BY" w:eastAsia="ko-KR"/>
              </w:rPr>
              <w:t xml:space="preserve"> </w:t>
            </w:r>
            <w:r w:rsidR="00096DD2"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Педагогикадағы тәрбие мақсаты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75D3" w:rsidRPr="00277063" w:rsidTr="00D7161E">
        <w:trPr>
          <w:trHeight w:val="273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096DD2" w:rsidRDefault="005675D3" w:rsidP="00AA5551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семинар. </w:t>
            </w:r>
            <w:r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Әлеуметтiк-педагогикалық құндылық</w:t>
            </w:r>
            <w:r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тар,</w:t>
            </w:r>
            <w:r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әрбие</w:t>
            </w:r>
            <w:proofErr w:type="spellEnd"/>
            <w:r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қоғамдық</w:t>
            </w:r>
            <w:proofErr w:type="spellEnd"/>
            <w:r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категория</w:t>
            </w:r>
            <w:proofErr w:type="spellEnd"/>
            <w:r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675D3" w:rsidRPr="00277063" w:rsidTr="00D7161E">
        <w:trPr>
          <w:trHeight w:val="273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 1.</w:t>
            </w: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«Педагогика ғылымының даму тарихы» атты хронологиялық кесте жасаңыз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5675D3" w:rsidRPr="00277063" w:rsidTr="00D7161E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096D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дәріс. </w:t>
            </w:r>
            <w:proofErr w:type="spellStart"/>
            <w:r w:rsidR="00096DD2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Оқушы</w:t>
            </w:r>
            <w:proofErr w:type="spellEnd"/>
            <w:r w:rsidR="00096DD2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96DD2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тұлғасы</w:t>
            </w:r>
            <w:proofErr w:type="spellEnd"/>
            <w:r w:rsidR="00096DD2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="00096DD2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тәрбиенің</w:t>
            </w:r>
            <w:proofErr w:type="spellEnd"/>
            <w:r w:rsidR="00096DD2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96DD2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объектісі</w:t>
            </w:r>
            <w:proofErr w:type="spellEnd"/>
            <w:r w:rsidR="00096DD2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96DD2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мен</w:t>
            </w:r>
            <w:proofErr w:type="spellEnd"/>
            <w:r w:rsidR="00096DD2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96DD2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субъектісі</w:t>
            </w:r>
            <w:proofErr w:type="spellEnd"/>
            <w:r w:rsidR="00D71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277063" w:rsidTr="00D7161E">
        <w:trPr>
          <w:trHeight w:val="256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096DD2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семинар. </w:t>
            </w:r>
            <w:r w:rsidR="00096DD2"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Тәрбиедегі тұлға ұстанымы</w:t>
            </w:r>
            <w:r w:rsidR="00A06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277063" w:rsidTr="00D7161E">
        <w:trPr>
          <w:trHeight w:val="298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06809" w:rsidRDefault="005675D3" w:rsidP="00A06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дәріс. </w:t>
            </w:r>
            <w:r w:rsidR="00A06809" w:rsidRPr="00D716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  <w:t>Қазақстан Республикасындағы білім беру жүйесі</w:t>
            </w:r>
            <w:r w:rsidR="00D716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A06809" w:rsidTr="00D7161E"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D3" w:rsidRPr="00277063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A0680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ҚР білім беру жүйесі.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Педагогикалық іс-әрекет</w:t>
            </w:r>
            <w:r w:rsidR="00A0680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277063" w:rsidTr="00D7161E"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D3" w:rsidRPr="00277063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675D3" w:rsidRDefault="005675D3" w:rsidP="00A06809">
            <w:pPr>
              <w:spacing w:after="0" w:line="240" w:lineRule="auto"/>
              <w:ind w:firstLine="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 2.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71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Педагог</w:t>
            </w:r>
            <w:r w:rsidRPr="00567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икалық құндылықтар және бiлiм мен тәрбиенiң жалпы адамзаттық құндылық ретiндегi мәнi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» тақырыбына </w:t>
            </w:r>
            <w:r w:rsidR="00F14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еркін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шығарма жазу.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35D15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5D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5675D3" w:rsidRPr="00277063" w:rsidTr="00D7161E"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D3" w:rsidRPr="00277063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Аралық бақылау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5675D3" w:rsidRPr="00277063" w:rsidTr="00D7161E">
        <w:trPr>
          <w:trHeight w:val="246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F141DA" w:rsidRDefault="005675D3" w:rsidP="00F141DA">
            <w:pPr>
              <w:pStyle w:val="3"/>
              <w:tabs>
                <w:tab w:val="left" w:pos="3240"/>
              </w:tabs>
              <w:contextualSpacing/>
              <w:jc w:val="both"/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</w:pPr>
            <w:r w:rsidRPr="00277063">
              <w:rPr>
                <w:rFonts w:ascii="Times New Roman" w:hAnsi="Times New Roman"/>
                <w:sz w:val="24"/>
                <w:szCs w:val="24"/>
                <w:lang w:val="kk-KZ"/>
              </w:rPr>
              <w:t>6 дәріс</w:t>
            </w:r>
            <w:r w:rsidRPr="001B24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1B24FA" w:rsidRPr="001B24FA">
              <w:rPr>
                <w:rFonts w:ascii="Times New Roman" w:hAnsi="Times New Roman"/>
                <w:color w:val="000000"/>
                <w:szCs w:val="24"/>
                <w:lang w:val="kk-KZ"/>
              </w:rPr>
              <w:t>Тәрбие теориясы</w:t>
            </w:r>
            <w:r w:rsidR="00D7161E">
              <w:rPr>
                <w:rFonts w:ascii="Times New Roman" w:hAnsi="Times New Roman"/>
                <w:color w:val="000000"/>
                <w:szCs w:val="24"/>
                <w:lang w:val="kk-KZ"/>
              </w:rPr>
              <w:t>.</w:t>
            </w:r>
            <w:r w:rsidR="00A06809" w:rsidRPr="00A8354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</w:t>
            </w:r>
            <w:r w:rsidR="00A068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алық процесс жүйесіндегі тәрбие, </w:t>
            </w:r>
            <w:r w:rsidR="00A06809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2770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әрбие </w:t>
            </w:r>
            <w:r w:rsidRPr="0027706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үдеріс</w:t>
            </w:r>
            <w:r w:rsidRPr="00277063">
              <w:rPr>
                <w:rFonts w:ascii="Times New Roman" w:hAnsi="Times New Roman"/>
                <w:sz w:val="24"/>
                <w:szCs w:val="24"/>
                <w:lang w:val="kk-KZ"/>
              </w:rPr>
              <w:t>інің мәні мен ерекшеліктері</w:t>
            </w:r>
            <w:r w:rsidR="00A0680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277063" w:rsidTr="00D7161E">
        <w:trPr>
          <w:trHeight w:val="253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семинар.</w:t>
            </w: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Тәрбиенің құралдары, формалары мен әдістері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277063" w:rsidTr="00D7161E">
        <w:trPr>
          <w:trHeight w:val="311"/>
        </w:trPr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D71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 3.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7161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Педагогикалық үдерісте тәрбие бағыттарының </w:t>
            </w: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өзара байланысын схема аркылы бейнелеңіз</w:t>
            </w:r>
            <w:r w:rsidR="00D7161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675D3" w:rsidRPr="00277063" w:rsidTr="00D7161E">
        <w:trPr>
          <w:trHeight w:val="311"/>
        </w:trPr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D7161E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дәріс. </w:t>
            </w:r>
            <w:r w:rsidR="00A06809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 заңдылықтары мен принциптері</w:t>
            </w:r>
            <w:r w:rsidR="00D71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06809"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71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тәрбиесінің теориялық негіздері мен технологиясы</w:t>
            </w:r>
            <w:r w:rsidR="00D71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277063" w:rsidTr="00D7161E">
        <w:trPr>
          <w:trHeight w:val="311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семинар.</w:t>
            </w: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Тәрбие үдерісінің әлеуметтік кеңістігі</w:t>
            </w:r>
            <w:r w:rsidR="00D716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277063" w:rsidTr="00D7161E">
        <w:trPr>
          <w:trHeight w:val="311"/>
        </w:trPr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D7161E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дәріс</w:t>
            </w:r>
            <w:r w:rsidRPr="00D71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06809" w:rsidRPr="00D7161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Тәрбие процесінде тұлғаны қалыптастыру</w:t>
            </w:r>
            <w:r w:rsidR="00D71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277063" w:rsidTr="00D7161E">
        <w:trPr>
          <w:trHeight w:val="311"/>
        </w:trPr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F419F" w:rsidRDefault="005675D3" w:rsidP="00AA5551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семинар. </w:t>
            </w:r>
            <w:r w:rsidR="00A06809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Тәрбиенің негізгі бағыттары.</w:t>
            </w:r>
            <w:r w:rsidR="00A06809" w:rsidRPr="00A8354E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277063" w:rsidTr="00D7161E">
        <w:trPr>
          <w:trHeight w:val="311"/>
        </w:trPr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F141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4. </w:t>
            </w:r>
            <w:r w:rsidR="00AF41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AF419F"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тәрбиесінің теориялық негіздері мен технологиясы</w:t>
            </w:r>
            <w:r w:rsidR="00F14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реферат жазып, қорғау.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5675D3" w:rsidRPr="00277063" w:rsidTr="00D7161E"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F419F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9 дәріс. </w:t>
            </w:r>
            <w:r w:rsidR="00A06809" w:rsidRPr="00AF41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="00A06809" w:rsidRPr="00AF41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әрбие әдістері, құралдары  және формалары</w:t>
            </w:r>
            <w:r w:rsidR="00AF41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A06809"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277063" w:rsidTr="00D7161E"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F419F" w:rsidRDefault="005675D3" w:rsidP="00AA5551">
            <w:pPr>
              <w:pStyle w:val="a3"/>
              <w:jc w:val="both"/>
              <w:rPr>
                <w:b/>
                <w:color w:val="000000"/>
                <w:sz w:val="24"/>
                <w:szCs w:val="24"/>
                <w:lang w:val="kk-KZ" w:eastAsia="ko-KR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семинар.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8120A4" w:rsidRPr="00AF41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Ұжым-тәрбие құралы</w:t>
            </w:r>
            <w:r w:rsidR="00AF419F">
              <w:rPr>
                <w:b/>
                <w:color w:val="000000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D7161E" w:rsidTr="00D7161E"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1B24FA" w:rsidRDefault="005675D3" w:rsidP="00D7161E">
            <w:pPr>
              <w:spacing w:after="0" w:line="240" w:lineRule="auto"/>
              <w:ind w:firstLine="49"/>
              <w:contextualSpacing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val="kk-KZ" w:eastAsia="ko-KR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дәріс.</w:t>
            </w:r>
            <w:r w:rsidR="001B24FA" w:rsidRPr="001B24FA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val="kk-KZ" w:eastAsia="ko-KR"/>
              </w:rPr>
              <w:t xml:space="preserve"> </w:t>
            </w:r>
            <w:r w:rsidR="001B24FA" w:rsidRPr="00AF419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kk-KZ" w:eastAsia="ko-KR"/>
              </w:rPr>
              <w:t>ІІІ</w:t>
            </w:r>
            <w:r w:rsidR="001B24FA" w:rsidRPr="00AF419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nl-NL" w:eastAsia="ko-KR"/>
              </w:rPr>
              <w:t xml:space="preserve"> </w:t>
            </w:r>
            <w:r w:rsidR="001B24FA" w:rsidRPr="00AF419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kk-KZ" w:eastAsia="ko-KR"/>
              </w:rPr>
              <w:t>бөлім. Оқыту теориясы</w:t>
            </w:r>
            <w:r w:rsidR="00D7161E" w:rsidRPr="00AF419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. </w:t>
            </w:r>
            <w:r w:rsidR="008120A4" w:rsidRPr="00AF419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kk-KZ"/>
              </w:rPr>
              <w:t>Дидактика-оқыту теориясы</w:t>
            </w:r>
            <w:r w:rsidR="001B24FA" w:rsidRPr="00AF419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.</w:t>
            </w:r>
            <w:r w:rsidR="001B24FA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val="kk-KZ" w:eastAsia="ko-KR"/>
              </w:rPr>
              <w:t xml:space="preserve"> </w:t>
            </w:r>
            <w:r w:rsidRPr="008120A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Білім беру мазмұны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D7161E" w:rsidTr="00D7161E">
        <w:trPr>
          <w:trHeight w:val="291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0A4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семинар. </w:t>
            </w:r>
            <w:r w:rsidR="008120A4" w:rsidRPr="00AF41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 заңдылықтары мен принциптері</w:t>
            </w:r>
            <w:r w:rsidR="00AF41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675D3" w:rsidRPr="008120A4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20A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Жалпы білім беру мазмұнының даму бол</w:t>
            </w:r>
            <w:r w:rsidR="008120A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</w:t>
            </w:r>
            <w:r w:rsidRPr="008120A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шағы.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277063" w:rsidTr="00D7161E">
        <w:trPr>
          <w:trHeight w:val="291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5. </w:t>
            </w:r>
            <w:r w:rsidRPr="00AF419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Оқыту ұстанымдарына берілген анықтамалар мен сипатамаларға салыстырмалы талдау жасаңыз</w:t>
            </w:r>
            <w:r w:rsidR="00D7161E" w:rsidRPr="00AF419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5675D3" w:rsidRPr="00277063" w:rsidTr="00D7161E">
        <w:trPr>
          <w:trHeight w:val="291"/>
        </w:trPr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2770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5675D3" w:rsidRPr="00277063" w:rsidTr="00D7161E">
        <w:trPr>
          <w:trHeight w:val="415"/>
        </w:trPr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1B24F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дәріс.</w:t>
            </w:r>
            <w:r w:rsidR="008120A4" w:rsidRPr="008120A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120A4" w:rsidRPr="008120A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Оқыту заңдары, заңдылыќтары және принциптері</w:t>
            </w: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277063" w:rsidTr="00D7161E"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Оқыту әдістері жіктемесі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1B24FA" w:rsidTr="00D7161E"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дәріс</w:t>
            </w:r>
            <w:r w:rsidRPr="00277063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t xml:space="preserve">. </w:t>
            </w:r>
            <w:r w:rsidR="001B24FA" w:rsidRPr="00AF41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әдістері  мен құралдары.</w:t>
            </w:r>
            <w:r w:rsidR="001B24FA" w:rsidRPr="00AF419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Оқытуды ұ</w:t>
            </w:r>
            <w:r w:rsidRPr="0027706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йымдастырудың формалары</w:t>
            </w:r>
            <w:r w:rsidR="00AF419F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1B24FA" w:rsidTr="00D7161E"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семинар. Сабақ оқытудың негізгі формасы ретінде</w:t>
            </w:r>
            <w:r w:rsidR="00AF41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277063" w:rsidTr="00D7161E">
        <w:trPr>
          <w:trHeight w:val="382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kk-KZ"/>
              </w:rPr>
            </w:pPr>
            <w:r w:rsidRPr="00A342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 6. Курс бойынша алған білімдеріңізді жинақтап, тест тапсырмаларын құрастырыңыз.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F141DA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141DA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5675D3" w:rsidRPr="00277063" w:rsidTr="00D7161E"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1B24FA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дәріс.</w:t>
            </w:r>
            <w:r w:rsidRPr="0027706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1B24FA">
              <w:rPr>
                <w:rFonts w:ascii="Times New Roman" w:hAnsi="Times New Roman" w:cs="Times New Roman"/>
                <w:noProof/>
                <w:sz w:val="24"/>
                <w:szCs w:val="24"/>
              </w:rPr>
              <w:t>Қазіргі педагогикалық технологиялар</w:t>
            </w:r>
            <w:r w:rsidR="001B24F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277063" w:rsidTr="00D7161E">
        <w:trPr>
          <w:trHeight w:val="196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семинар. Педагогикалық қарым-қатынас</w:t>
            </w:r>
            <w:r w:rsidR="00F14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277063" w:rsidTr="00D7161E"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дәріс.</w:t>
            </w:r>
            <w:r w:rsidRPr="0027706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үдерісі сапасын педагогикалық бақылау.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277063" w:rsidTr="00D7161E"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Бақылау әдістері мен формалары</w:t>
            </w:r>
            <w:r w:rsidR="00F141D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A342A8" w:rsidTr="00D7161E"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D3" w:rsidRPr="00277063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D716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kk-KZ"/>
              </w:rPr>
            </w:pPr>
            <w:r w:rsidRPr="00A342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A342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8120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7161E" w:rsidRPr="00F14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 бойынша қорытынды тірек- қимыл сызбасын жасау.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A342A8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5675D3" w:rsidRPr="00A342A8" w:rsidTr="00D7161E"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дәріс.</w:t>
            </w:r>
            <w:r w:rsidRPr="0027706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Білім беру жүйелерін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басқару</w:t>
            </w:r>
            <w:r w:rsidR="00AF41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A342A8" w:rsidTr="00D7161E"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D3" w:rsidRPr="00277063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семинар.</w:t>
            </w: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Мектеп басқару нысаны ретінде</w:t>
            </w:r>
            <w:r w:rsidR="00AF41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A342A8" w:rsidTr="00D7161E"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D3" w:rsidRPr="00277063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Аралық бақылау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5675D3" w:rsidRPr="00A342A8" w:rsidTr="00D7161E"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D3" w:rsidRPr="00277063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A342A8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5675D3" w:rsidRPr="00277063" w:rsidRDefault="005675D3" w:rsidP="00567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253"/>
        <w:gridCol w:w="3969"/>
      </w:tblGrid>
      <w:tr w:rsidR="005675D3" w:rsidRPr="00A342A8" w:rsidTr="00AA5551">
        <w:tc>
          <w:tcPr>
            <w:tcW w:w="4253" w:type="dxa"/>
            <w:shd w:val="clear" w:color="auto" w:fill="auto"/>
          </w:tcPr>
          <w:p w:rsidR="005675D3" w:rsidRPr="00277063" w:rsidRDefault="005675D3" w:rsidP="00AA555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5675D3" w:rsidRPr="00277063" w:rsidRDefault="005675D3" w:rsidP="00AA555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75D3" w:rsidRPr="00A342A8" w:rsidTr="00AA5551">
        <w:tc>
          <w:tcPr>
            <w:tcW w:w="4253" w:type="dxa"/>
            <w:shd w:val="clear" w:color="auto" w:fill="auto"/>
          </w:tcPr>
          <w:p w:rsidR="005675D3" w:rsidRPr="00277063" w:rsidRDefault="005675D3" w:rsidP="00AA555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 бюроның төрайымы</w:t>
            </w:r>
          </w:p>
        </w:tc>
        <w:tc>
          <w:tcPr>
            <w:tcW w:w="3969" w:type="dxa"/>
            <w:shd w:val="clear" w:color="auto" w:fill="auto"/>
          </w:tcPr>
          <w:p w:rsidR="005675D3" w:rsidRPr="00277063" w:rsidRDefault="005675D3" w:rsidP="00AA555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42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Кабакова</w:t>
            </w:r>
            <w:r w:rsidRPr="002770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5675D3" w:rsidRPr="00277063" w:rsidTr="00AA5551">
        <w:tc>
          <w:tcPr>
            <w:tcW w:w="4253" w:type="dxa"/>
            <w:shd w:val="clear" w:color="auto" w:fill="auto"/>
          </w:tcPr>
          <w:p w:rsidR="005675D3" w:rsidRPr="00277063" w:rsidRDefault="005675D3" w:rsidP="00AA555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Кафедра меңгерушісі          </w:t>
            </w:r>
          </w:p>
        </w:tc>
        <w:tc>
          <w:tcPr>
            <w:tcW w:w="3969" w:type="dxa"/>
            <w:shd w:val="clear" w:color="auto" w:fill="auto"/>
          </w:tcPr>
          <w:p w:rsidR="005675D3" w:rsidRPr="00277063" w:rsidRDefault="005675D3" w:rsidP="00AA555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Н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Алгожаева</w:t>
            </w:r>
          </w:p>
        </w:tc>
      </w:tr>
      <w:tr w:rsidR="005675D3" w:rsidRPr="00277063" w:rsidTr="00AA5551">
        <w:tc>
          <w:tcPr>
            <w:tcW w:w="4253" w:type="dxa"/>
            <w:shd w:val="clear" w:color="auto" w:fill="auto"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969" w:type="dxa"/>
            <w:shd w:val="clear" w:color="auto" w:fill="auto"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М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Мурзагулова</w:t>
            </w:r>
          </w:p>
        </w:tc>
      </w:tr>
    </w:tbl>
    <w:p w:rsidR="005675D3" w:rsidRPr="00277063" w:rsidRDefault="005675D3" w:rsidP="00567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75D3" w:rsidRPr="00277063" w:rsidRDefault="005675D3" w:rsidP="00567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10C" w:rsidRDefault="00E1110C"/>
    <w:sectPr w:rsidR="00E1110C" w:rsidSect="00EB64E1">
      <w:pgSz w:w="11906" w:h="16838"/>
      <w:pgMar w:top="1134" w:right="991" w:bottom="851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Arial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8C"/>
    <w:rsid w:val="00096DD2"/>
    <w:rsid w:val="001B24FA"/>
    <w:rsid w:val="001D038C"/>
    <w:rsid w:val="005675D3"/>
    <w:rsid w:val="008120A4"/>
    <w:rsid w:val="00A06809"/>
    <w:rsid w:val="00AF419F"/>
    <w:rsid w:val="00D7161E"/>
    <w:rsid w:val="00E1110C"/>
    <w:rsid w:val="00F1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1966F-AFA6-4846-BD14-61A1EEE9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5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5D3"/>
    <w:pPr>
      <w:spacing w:after="0" w:line="240" w:lineRule="auto"/>
    </w:pPr>
    <w:rPr>
      <w:rFonts w:eastAsiaTheme="minorEastAsia"/>
      <w:lang w:eastAsia="ru-RU"/>
    </w:rPr>
  </w:style>
  <w:style w:type="character" w:customStyle="1" w:styleId="shorttext">
    <w:name w:val="short_text"/>
    <w:rsid w:val="005675D3"/>
    <w:rPr>
      <w:rFonts w:ascii="Times New Roman" w:hAnsi="Times New Roman" w:cs="Times New Roman" w:hint="default"/>
    </w:rPr>
  </w:style>
  <w:style w:type="paragraph" w:customStyle="1" w:styleId="3">
    <w:name w:val="заголовок 3"/>
    <w:basedOn w:val="a"/>
    <w:next w:val="a"/>
    <w:rsid w:val="001B24FA"/>
    <w:pPr>
      <w:keepNext/>
      <w:spacing w:after="0" w:line="240" w:lineRule="auto"/>
      <w:jc w:val="center"/>
    </w:pPr>
    <w:rPr>
      <w:rFonts w:ascii="Times Kaz" w:eastAsia="Times New Roman" w:hAnsi="Times Kaz" w:cs="Times New Roman"/>
      <w:sz w:val="28"/>
      <w:szCs w:val="20"/>
      <w:lang w:val="en-US"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Оразәлі Нәбира</dc:creator>
  <cp:keywords/>
  <dc:description/>
  <cp:lastModifiedBy>Оразәлі Нәбира</cp:lastModifiedBy>
  <cp:revision>2</cp:revision>
  <dcterms:created xsi:type="dcterms:W3CDTF">2019-09-14T03:24:00Z</dcterms:created>
  <dcterms:modified xsi:type="dcterms:W3CDTF">2019-09-14T04:56:00Z</dcterms:modified>
</cp:coreProperties>
</file>